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DDBFC" w14:textId="3A7D445D" w:rsidR="003B2508" w:rsidRPr="003B2508" w:rsidRDefault="003B2508" w:rsidP="003B2508">
      <w:pPr>
        <w:jc w:val="right"/>
        <w:rPr>
          <w:rFonts w:ascii="Times New Roman" w:hAnsi="Times New Roman" w:cs="Times New Roman"/>
          <w:b/>
          <w:i/>
        </w:rPr>
      </w:pPr>
      <w:r w:rsidRPr="003B2508">
        <w:rPr>
          <w:rFonts w:ascii="Times New Roman" w:hAnsi="Times New Roman" w:cs="Times New Roman"/>
          <w:b/>
          <w:i/>
        </w:rPr>
        <w:t>16/9/2019</w:t>
      </w:r>
    </w:p>
    <w:p w14:paraId="0F9DA8BB" w14:textId="77777777" w:rsidR="003B2508" w:rsidRDefault="003B2508" w:rsidP="003B2508">
      <w:pPr>
        <w:ind w:firstLine="720"/>
        <w:rPr>
          <w:rFonts w:ascii="Times New Roman" w:hAnsi="Times New Roman" w:cs="Times New Roman"/>
        </w:rPr>
      </w:pPr>
    </w:p>
    <w:p w14:paraId="26D030CA" w14:textId="77777777" w:rsidR="003B2508" w:rsidRDefault="003B2508" w:rsidP="003B2508">
      <w:pPr>
        <w:ind w:firstLine="720"/>
        <w:rPr>
          <w:rFonts w:ascii="Times New Roman" w:hAnsi="Times New Roman" w:cs="Times New Roman"/>
        </w:rPr>
      </w:pPr>
    </w:p>
    <w:p w14:paraId="7584677F" w14:textId="77777777" w:rsidR="003B2508" w:rsidRDefault="003B2508" w:rsidP="003B2508">
      <w:pPr>
        <w:ind w:firstLine="720"/>
        <w:jc w:val="center"/>
        <w:rPr>
          <w:rFonts w:ascii="Times New Roman" w:hAnsi="Times New Roman" w:cs="Times New Roman"/>
          <w:b/>
          <w:u w:val="single"/>
        </w:rPr>
      </w:pPr>
    </w:p>
    <w:p w14:paraId="2E5EC741" w14:textId="050EE0BC" w:rsidR="003B2508" w:rsidRPr="003B2508" w:rsidRDefault="003B2508" w:rsidP="003B2508">
      <w:pPr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3B2508">
        <w:rPr>
          <w:rFonts w:ascii="Times New Roman" w:hAnsi="Times New Roman" w:cs="Times New Roman"/>
          <w:b/>
          <w:u w:val="single"/>
        </w:rPr>
        <w:t>BASIN BİLDİRİSİ</w:t>
      </w:r>
    </w:p>
    <w:p w14:paraId="1BEC7A78" w14:textId="77777777" w:rsidR="003B2508" w:rsidRDefault="003B2508" w:rsidP="003B2508">
      <w:pPr>
        <w:ind w:firstLine="720"/>
        <w:rPr>
          <w:rFonts w:ascii="Times New Roman" w:hAnsi="Times New Roman" w:cs="Times New Roman"/>
        </w:rPr>
      </w:pPr>
    </w:p>
    <w:p w14:paraId="0552E98F" w14:textId="263725D1" w:rsidR="003B2508" w:rsidRPr="003B2508" w:rsidRDefault="003B2508" w:rsidP="003B250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İşçileri</w:t>
      </w:r>
      <w:proofErr w:type="spellEnd"/>
      <w:r>
        <w:rPr>
          <w:rFonts w:ascii="Times New Roman" w:hAnsi="Times New Roman" w:cs="Times New Roman"/>
        </w:rPr>
        <w:t xml:space="preserve"> Sendikası,</w:t>
      </w:r>
      <w:r w:rsidRPr="003B2508">
        <w:rPr>
          <w:rFonts w:ascii="Times New Roman" w:hAnsi="Times New Roman" w:cs="Times New Roman"/>
        </w:rPr>
        <w:t xml:space="preserve">12 </w:t>
      </w:r>
      <w:proofErr w:type="spellStart"/>
      <w:r w:rsidRPr="003B2508">
        <w:rPr>
          <w:rFonts w:ascii="Times New Roman" w:hAnsi="Times New Roman" w:cs="Times New Roman"/>
        </w:rPr>
        <w:t>Eylül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2019 </w:t>
      </w:r>
      <w:proofErr w:type="spellStart"/>
      <w:r>
        <w:rPr>
          <w:rFonts w:ascii="Times New Roman" w:hAnsi="Times New Roman" w:cs="Times New Roman"/>
        </w:rPr>
        <w:t>Perşembe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günü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Sendika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Konferans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Salonu’nda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3B2508">
        <w:rPr>
          <w:rFonts w:ascii="Times New Roman" w:hAnsi="Times New Roman" w:cs="Times New Roman"/>
        </w:rPr>
        <w:t>Lefkoşa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bölgesi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iş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yeri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temsilcilerine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yönelik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eğitim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semineri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düzenledi</w:t>
      </w:r>
      <w:proofErr w:type="spellEnd"/>
      <w:r w:rsidRPr="003B2508">
        <w:rPr>
          <w:rFonts w:ascii="Times New Roman" w:hAnsi="Times New Roman" w:cs="Times New Roman"/>
        </w:rPr>
        <w:t>.</w:t>
      </w:r>
    </w:p>
    <w:p w14:paraId="58D6B7BD" w14:textId="5AC7A1CA" w:rsidR="003B2508" w:rsidRPr="003B2508" w:rsidRDefault="003B2508" w:rsidP="003B250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Düzenlenen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seminer</w:t>
      </w:r>
      <w:r w:rsidRPr="003B2508">
        <w:rPr>
          <w:rFonts w:ascii="Times New Roman" w:hAnsi="Times New Roman" w:cs="Times New Roman"/>
        </w:rPr>
        <w:t>de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iş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yeri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temsilcilerinin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asli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görevleri</w:t>
      </w:r>
      <w:proofErr w:type="spellEnd"/>
      <w:r w:rsidRPr="003B2508">
        <w:rPr>
          <w:rFonts w:ascii="Times New Roman" w:hAnsi="Times New Roman" w:cs="Times New Roman"/>
        </w:rPr>
        <w:t xml:space="preserve">, </w:t>
      </w:r>
      <w:proofErr w:type="spellStart"/>
      <w:r w:rsidRPr="003B2508">
        <w:rPr>
          <w:rFonts w:ascii="Times New Roman" w:hAnsi="Times New Roman" w:cs="Times New Roman"/>
        </w:rPr>
        <w:t>toplu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iş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sözleşmeleri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hakkında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bilgi</w:t>
      </w:r>
      <w:proofErr w:type="spellEnd"/>
      <w:r w:rsidRPr="003B2508">
        <w:rPr>
          <w:rFonts w:ascii="Times New Roman" w:hAnsi="Times New Roman" w:cs="Times New Roman"/>
        </w:rPr>
        <w:t xml:space="preserve">, </w:t>
      </w:r>
      <w:proofErr w:type="spellStart"/>
      <w:r w:rsidRPr="003B2508">
        <w:rPr>
          <w:rFonts w:ascii="Times New Roman" w:hAnsi="Times New Roman" w:cs="Times New Roman"/>
        </w:rPr>
        <w:t>geleceğe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yönelik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kısa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ve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uzun</w:t>
      </w:r>
      <w:proofErr w:type="spellEnd"/>
      <w:r w:rsidRPr="003B2508">
        <w:rPr>
          <w:rFonts w:ascii="Times New Roman" w:hAnsi="Times New Roman" w:cs="Times New Roman"/>
        </w:rPr>
        <w:t xml:space="preserve"> vade de </w:t>
      </w:r>
      <w:proofErr w:type="spellStart"/>
      <w:r w:rsidRPr="003B2508">
        <w:rPr>
          <w:rFonts w:ascii="Times New Roman" w:hAnsi="Times New Roman" w:cs="Times New Roman"/>
        </w:rPr>
        <w:t>planlanan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projeler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ve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yönetimin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seçildiği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tarihten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günümüze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B2508">
        <w:rPr>
          <w:rFonts w:ascii="Times New Roman" w:hAnsi="Times New Roman" w:cs="Times New Roman"/>
        </w:rPr>
        <w:t>kadar</w:t>
      </w:r>
      <w:proofErr w:type="spellEnd"/>
      <w:proofErr w:type="gram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yapılan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icraatların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bilgisi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verilmiştir</w:t>
      </w:r>
      <w:proofErr w:type="spellEnd"/>
      <w:r w:rsidRPr="003B2508">
        <w:rPr>
          <w:rFonts w:ascii="Times New Roman" w:hAnsi="Times New Roman" w:cs="Times New Roman"/>
        </w:rPr>
        <w:t xml:space="preserve">. </w:t>
      </w:r>
    </w:p>
    <w:p w14:paraId="4053AE9E" w14:textId="21BD026D" w:rsidR="003B2508" w:rsidRPr="003B2508" w:rsidRDefault="003B2508" w:rsidP="003B2508">
      <w:pPr>
        <w:rPr>
          <w:rFonts w:ascii="Times New Roman" w:hAnsi="Times New Roman" w:cs="Times New Roman"/>
        </w:rPr>
      </w:pPr>
      <w:proofErr w:type="spellStart"/>
      <w:r w:rsidRPr="003B2508">
        <w:rPr>
          <w:rFonts w:ascii="Times New Roman" w:hAnsi="Times New Roman" w:cs="Times New Roman"/>
        </w:rPr>
        <w:t>Eğitim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seminerlerinin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ayrı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ayrı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bölgelerde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öncelikle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iş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yeri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temsil</w:t>
      </w:r>
      <w:r>
        <w:rPr>
          <w:rFonts w:ascii="Times New Roman" w:hAnsi="Times New Roman" w:cs="Times New Roman"/>
        </w:rPr>
        <w:t>cileri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tamamlandıktan</w:t>
      </w:r>
      <w:proofErr w:type="spellEnd"/>
      <w:r>
        <w:rPr>
          <w:rFonts w:ascii="Times New Roman" w:hAnsi="Times New Roman" w:cs="Times New Roman"/>
        </w:rPr>
        <w:t xml:space="preserve"> sonar, </w:t>
      </w:r>
      <w:proofErr w:type="spellStart"/>
      <w:r w:rsidRPr="003B2508">
        <w:rPr>
          <w:rFonts w:ascii="Times New Roman" w:hAnsi="Times New Roman" w:cs="Times New Roman"/>
        </w:rPr>
        <w:t>tüm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üyelere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yönelik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devam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edecektir</w:t>
      </w:r>
      <w:proofErr w:type="spellEnd"/>
      <w:r w:rsidRPr="003B2508">
        <w:rPr>
          <w:rFonts w:ascii="Times New Roman" w:hAnsi="Times New Roman" w:cs="Times New Roman"/>
        </w:rPr>
        <w:t xml:space="preserve">. </w:t>
      </w:r>
    </w:p>
    <w:p w14:paraId="655EBEE2" w14:textId="77777777" w:rsidR="003B2508" w:rsidRDefault="003B2508" w:rsidP="003B2508">
      <w:pPr>
        <w:rPr>
          <w:rFonts w:ascii="Times New Roman" w:hAnsi="Times New Roman" w:cs="Times New Roman"/>
        </w:rPr>
      </w:pPr>
      <w:proofErr w:type="spellStart"/>
      <w:r w:rsidRPr="003B2508">
        <w:rPr>
          <w:rFonts w:ascii="Times New Roman" w:hAnsi="Times New Roman" w:cs="Times New Roman"/>
        </w:rPr>
        <w:t>Seminere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katılan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iş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yeri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temsilcilerine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eğitime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katılım</w:t>
      </w:r>
      <w:proofErr w:type="spellEnd"/>
      <w:r w:rsidRPr="003B2508">
        <w:rPr>
          <w:rFonts w:ascii="Times New Roman" w:hAnsi="Times New Roman" w:cs="Times New Roman"/>
        </w:rPr>
        <w:t xml:space="preserve"> </w:t>
      </w:r>
      <w:proofErr w:type="spellStart"/>
      <w:r w:rsidRPr="003B2508">
        <w:rPr>
          <w:rFonts w:ascii="Times New Roman" w:hAnsi="Times New Roman" w:cs="Times New Roman"/>
        </w:rPr>
        <w:t>belgesi</w:t>
      </w:r>
      <w:proofErr w:type="spellEnd"/>
      <w:r w:rsidRPr="003B2508">
        <w:rPr>
          <w:rFonts w:ascii="Times New Roman" w:hAnsi="Times New Roman" w:cs="Times New Roman"/>
        </w:rPr>
        <w:t xml:space="preserve"> de </w:t>
      </w:r>
      <w:proofErr w:type="spellStart"/>
      <w:r w:rsidRPr="003B2508">
        <w:rPr>
          <w:rFonts w:ascii="Times New Roman" w:hAnsi="Times New Roman" w:cs="Times New Roman"/>
        </w:rPr>
        <w:t>verilmiştir</w:t>
      </w:r>
      <w:proofErr w:type="spellEnd"/>
      <w:r w:rsidRPr="003B2508">
        <w:rPr>
          <w:rFonts w:ascii="Times New Roman" w:hAnsi="Times New Roman" w:cs="Times New Roman"/>
        </w:rPr>
        <w:t>.</w:t>
      </w:r>
    </w:p>
    <w:p w14:paraId="6B12D9D9" w14:textId="77777777" w:rsidR="003B2508" w:rsidRDefault="003B2508" w:rsidP="003B2508">
      <w:pPr>
        <w:rPr>
          <w:rFonts w:ascii="Times New Roman" w:hAnsi="Times New Roman" w:cs="Times New Roman"/>
        </w:rPr>
      </w:pPr>
    </w:p>
    <w:p w14:paraId="7383579D" w14:textId="77777777" w:rsidR="003B2508" w:rsidRDefault="003B2508" w:rsidP="003B2508">
      <w:pPr>
        <w:rPr>
          <w:rFonts w:ascii="Times New Roman" w:hAnsi="Times New Roman" w:cs="Times New Roman"/>
        </w:rPr>
      </w:pPr>
    </w:p>
    <w:p w14:paraId="10C51235" w14:textId="77777777" w:rsidR="003B2508" w:rsidRDefault="003B2508" w:rsidP="003B2508">
      <w:pPr>
        <w:rPr>
          <w:rFonts w:ascii="Times New Roman" w:hAnsi="Times New Roman" w:cs="Times New Roman"/>
        </w:rPr>
      </w:pPr>
    </w:p>
    <w:p w14:paraId="4D3C5A42" w14:textId="11EC62CC" w:rsidR="003B2508" w:rsidRDefault="003B2508" w:rsidP="003B2508">
      <w:pPr>
        <w:ind w:left="64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Ahmet</w:t>
      </w:r>
      <w:proofErr w:type="spellEnd"/>
      <w:r>
        <w:rPr>
          <w:rFonts w:ascii="Times New Roman" w:hAnsi="Times New Roman" w:cs="Times New Roman"/>
        </w:rPr>
        <w:t xml:space="preserve"> SERDAROĞLU</w:t>
      </w:r>
    </w:p>
    <w:p w14:paraId="2EEE958F" w14:textId="3C7BD418" w:rsidR="003B2508" w:rsidRPr="003B2508" w:rsidRDefault="003B2508" w:rsidP="003B2508">
      <w:pPr>
        <w:ind w:left="64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Kamu-İş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Başkanı</w:t>
      </w:r>
      <w:proofErr w:type="spellEnd"/>
    </w:p>
    <w:p w14:paraId="48FDF354" w14:textId="77777777" w:rsidR="00384564" w:rsidRPr="00384564" w:rsidRDefault="00384564" w:rsidP="00384564">
      <w:pPr>
        <w:rPr>
          <w:lang w:val="tr-TR"/>
        </w:rPr>
      </w:pPr>
    </w:p>
    <w:p w14:paraId="516CC3CB" w14:textId="77777777" w:rsidR="00384564" w:rsidRPr="00384564" w:rsidRDefault="00384564" w:rsidP="00384564">
      <w:pPr>
        <w:rPr>
          <w:lang w:val="tr-TR"/>
        </w:rPr>
      </w:pPr>
      <w:bookmarkStart w:id="0" w:name="_GoBack"/>
      <w:bookmarkEnd w:id="0"/>
    </w:p>
    <w:sectPr w:rsidR="00384564" w:rsidRPr="00384564" w:rsidSect="00214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063" w:right="1417" w:bottom="1978" w:left="84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DCDB7" w14:textId="77777777" w:rsidR="00A80BB3" w:rsidRDefault="00A80BB3" w:rsidP="00C0153A">
      <w:r>
        <w:separator/>
      </w:r>
    </w:p>
  </w:endnote>
  <w:endnote w:type="continuationSeparator" w:id="0">
    <w:p w14:paraId="79B0F169" w14:textId="77777777" w:rsidR="00A80BB3" w:rsidRDefault="00A80BB3" w:rsidP="00C0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3828" w14:textId="77777777" w:rsidR="006A4B65" w:rsidRDefault="006A4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91395" w14:textId="77777777" w:rsidR="006A4B65" w:rsidRDefault="006A4B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B9773" w14:textId="77777777" w:rsidR="006A4B65" w:rsidRDefault="006A4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3B920" w14:textId="77777777" w:rsidR="00A80BB3" w:rsidRDefault="00A80BB3" w:rsidP="00C0153A">
      <w:r>
        <w:separator/>
      </w:r>
    </w:p>
  </w:footnote>
  <w:footnote w:type="continuationSeparator" w:id="0">
    <w:p w14:paraId="428AC83C" w14:textId="77777777" w:rsidR="00A80BB3" w:rsidRDefault="00A80BB3" w:rsidP="00C01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25609" w14:textId="77777777" w:rsidR="006A4B65" w:rsidRDefault="006A4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FCF3E" w14:textId="77777777" w:rsidR="00C0153A" w:rsidRDefault="00C0153A" w:rsidP="00C0153A">
    <w:pPr>
      <w:pStyle w:val="Header"/>
      <w:ind w:left="-1417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72280D25" wp14:editId="4F2ED461">
          <wp:simplePos x="0" y="0"/>
          <wp:positionH relativeFrom="column">
            <wp:posOffset>-643024</wp:posOffset>
          </wp:positionH>
          <wp:positionV relativeFrom="paragraph">
            <wp:posOffset>-124690</wp:posOffset>
          </wp:positionV>
          <wp:extent cx="7661253" cy="10828762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 antetl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253" cy="10828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33242" w14:textId="77777777" w:rsidR="006A4B65" w:rsidRDefault="006A4B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3A"/>
    <w:rsid w:val="00214A85"/>
    <w:rsid w:val="00383C38"/>
    <w:rsid w:val="00384564"/>
    <w:rsid w:val="003B2508"/>
    <w:rsid w:val="00400A43"/>
    <w:rsid w:val="005601AA"/>
    <w:rsid w:val="005C4085"/>
    <w:rsid w:val="006A4B65"/>
    <w:rsid w:val="006D0CA7"/>
    <w:rsid w:val="00945326"/>
    <w:rsid w:val="009E316F"/>
    <w:rsid w:val="00A80BB3"/>
    <w:rsid w:val="00C0153A"/>
    <w:rsid w:val="00D84FE3"/>
    <w:rsid w:val="00E42E53"/>
    <w:rsid w:val="00E4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34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5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53A"/>
  </w:style>
  <w:style w:type="paragraph" w:styleId="Footer">
    <w:name w:val="footer"/>
    <w:basedOn w:val="Normal"/>
    <w:link w:val="FooterChar"/>
    <w:uiPriority w:val="99"/>
    <w:unhideWhenUsed/>
    <w:rsid w:val="00C015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53A"/>
  </w:style>
  <w:style w:type="paragraph" w:customStyle="1" w:styleId="TemelParagraf">
    <w:name w:val="[Temel Paragraf]"/>
    <w:basedOn w:val="Normal"/>
    <w:uiPriority w:val="99"/>
    <w:rsid w:val="006A4B6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5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53A"/>
  </w:style>
  <w:style w:type="paragraph" w:styleId="Footer">
    <w:name w:val="footer"/>
    <w:basedOn w:val="Normal"/>
    <w:link w:val="FooterChar"/>
    <w:uiPriority w:val="99"/>
    <w:unhideWhenUsed/>
    <w:rsid w:val="00C015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53A"/>
  </w:style>
  <w:style w:type="paragraph" w:customStyle="1" w:styleId="TemelParagraf">
    <w:name w:val="[Temel Paragraf]"/>
    <w:basedOn w:val="Normal"/>
    <w:uiPriority w:val="99"/>
    <w:rsid w:val="006A4B6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SuperComputers</cp:lastModifiedBy>
  <cp:revision>2</cp:revision>
  <dcterms:created xsi:type="dcterms:W3CDTF">2019-09-16T08:27:00Z</dcterms:created>
  <dcterms:modified xsi:type="dcterms:W3CDTF">2019-09-16T08:27:00Z</dcterms:modified>
</cp:coreProperties>
</file>